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F2" w:rsidRPr="00F179B8" w:rsidRDefault="002D7BF2" w:rsidP="002D7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и методика преподавания основ финансовой грамотности (для образовательных организаций, реализующих программы по финансовой грамотности)</w:t>
      </w:r>
    </w:p>
    <w:p w:rsidR="002D7BF2" w:rsidRPr="00F179B8" w:rsidRDefault="002D7BF2" w:rsidP="002D7BF2">
      <w:pPr>
        <w:rPr>
          <w:b/>
        </w:rPr>
      </w:pPr>
    </w:p>
    <w:p w:rsidR="002D7BF2" w:rsidRPr="00F179B8" w:rsidRDefault="002D7BF2" w:rsidP="002D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Формат описания образовательной практики</w:t>
      </w:r>
    </w:p>
    <w:p w:rsidR="001834CB" w:rsidRPr="00C327F9" w:rsidRDefault="00C327F9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D7BF2"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*Территория</w:t>
      </w:r>
    </w:p>
    <w:p w:rsidR="00C817D4" w:rsidRPr="001834CB" w:rsidRDefault="001834CB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C817D4" w:rsidRPr="0018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Ужур </w:t>
      </w:r>
    </w:p>
    <w:p w:rsidR="002D7BF2" w:rsidRPr="00C327F9" w:rsidRDefault="00C327F9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D7BF2"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*Полное наименование образовательной организации (</w:t>
      </w:r>
      <w:proofErr w:type="gramStart"/>
      <w:r w:rsidR="002D7BF2"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Устава</w:t>
      </w:r>
      <w:proofErr w:type="gramEnd"/>
      <w:r w:rsidR="002D7BF2"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817D4" w:rsidRPr="001834CB" w:rsidRDefault="00C817D4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«Ужурский детский сад №1 «Росинка»</w:t>
      </w:r>
    </w:p>
    <w:p w:rsidR="002D7BF2" w:rsidRPr="00C327F9" w:rsidRDefault="00C327F9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2D7BF2"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*Краткое наименование образовательн</w:t>
      </w:r>
      <w:r w:rsidR="00C817D4" w:rsidRPr="00C32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организации (согласно Устава)</w:t>
      </w:r>
    </w:p>
    <w:p w:rsidR="00C817D4" w:rsidRPr="000F27CB" w:rsidRDefault="00C817D4" w:rsidP="000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«Ужурский детский сад №1 «Росинка»»</w:t>
      </w:r>
    </w:p>
    <w:p w:rsidR="002D7BF2" w:rsidRPr="00F179B8" w:rsidRDefault="002D7BF2" w:rsidP="00C32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*Почтовый адрес (для позиционирования на карте):</w:t>
      </w:r>
    </w:p>
    <w:p w:rsidR="002D7BF2" w:rsidRDefault="002D7BF2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почтовый индекс</w:t>
      </w:r>
    </w:p>
    <w:p w:rsidR="001834CB" w:rsidRPr="00F179B8" w:rsidRDefault="001834CB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662255</w:t>
      </w:r>
    </w:p>
    <w:p w:rsidR="002D7BF2" w:rsidRDefault="002D7BF2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населенный пункт</w:t>
      </w:r>
    </w:p>
    <w:p w:rsidR="001834CB" w:rsidRPr="00F179B8" w:rsidRDefault="001834CB" w:rsidP="00C3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Ужур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улица (без указания ул., просп., пер. и т.п.)</w:t>
      </w:r>
    </w:p>
    <w:p w:rsidR="001834CB" w:rsidRPr="00F179B8" w:rsidRDefault="001834CB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Кооперативная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№ дома</w:t>
      </w:r>
    </w:p>
    <w:p w:rsidR="001834CB" w:rsidRPr="00F179B8" w:rsidRDefault="001834CB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</w:p>
    <w:p w:rsidR="002D7BF2" w:rsidRPr="00F179B8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строение/корпус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*Ссылка на материалы практики, размещенные на сайте организации</w:t>
      </w:r>
      <w:r w:rsidR="003B3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12A" w:rsidRPr="00DA6B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mdou1-uzhur@mail.ru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*Ф.И.О., должность ли</w:t>
      </w: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ц(</w:t>
      </w:r>
      <w:proofErr w:type="gramEnd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-а), курирующих(-его) образовательную практику</w:t>
      </w:r>
    </w:p>
    <w:p w:rsidR="001834CB" w:rsidRPr="00F179B8" w:rsidRDefault="001834CB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Юталова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Анатольевна, старший воспитатель</w:t>
      </w:r>
    </w:p>
    <w:p w:rsidR="00624229" w:rsidRPr="00F179B8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5.*Контактные данные ли</w:t>
      </w: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ц(</w:t>
      </w:r>
      <w:proofErr w:type="gramEnd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-а), курирующих</w:t>
      </w:r>
      <w:r w:rsidR="0062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(-его) образовательную практику: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рабочий телефон с кодом</w:t>
      </w:r>
    </w:p>
    <w:p w:rsidR="00624229" w:rsidRPr="00F179B8" w:rsidRDefault="00624229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8(39156)21-1-78</w:t>
      </w:r>
    </w:p>
    <w:p w:rsidR="002D7BF2" w:rsidRPr="003B312A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е-почта (несколько адр</w:t>
      </w:r>
      <w:r w:rsidR="000F2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есов разделить точкой с запятой</w:t>
      </w:r>
      <w:proofErr w:type="gramEnd"/>
    </w:p>
    <w:p w:rsidR="000F27CB" w:rsidRPr="003B312A" w:rsidRDefault="000F27CB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ytalova</w:t>
      </w:r>
      <w:proofErr w:type="spellEnd"/>
      <w:r w:rsidRPr="003B3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70@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3B3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мобильный телефон (желательно)</w:t>
      </w:r>
    </w:p>
    <w:p w:rsidR="00624229" w:rsidRPr="00F179B8" w:rsidRDefault="00624229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89832913062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*Ф.И.О. авторов/</w:t>
      </w:r>
      <w:proofErr w:type="spell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реализаторов</w:t>
      </w:r>
      <w:proofErr w:type="spellEnd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</w:t>
      </w:r>
    </w:p>
    <w:p w:rsidR="00624229" w:rsidRPr="00F179B8" w:rsidRDefault="00624229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Петрова Наталья Федоровна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*Укажите тип представленной образовательной практики (выбрать один из предложенных):</w:t>
      </w:r>
    </w:p>
    <w:p w:rsidR="002D7BF2" w:rsidRPr="00624229" w:rsidRDefault="002D7BF2" w:rsidP="00624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практика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*Укажите направление представленной практики (выбор одного варианта):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Содержание и методика преподавания основ финансовой грамотности (для образовательных организаций, реализующих программы по финансовой грамотности)  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7BF2" w:rsidRDefault="00624229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*Название практики</w:t>
      </w:r>
    </w:p>
    <w:p w:rsidR="00624229" w:rsidRPr="00F179B8" w:rsidRDefault="000F27CB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2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финансовой грамотности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*Ключевые слова образовательной практики (перечислите через запятую)</w:t>
      </w:r>
    </w:p>
    <w:p w:rsidR="00F7639E" w:rsidRPr="00F179B8" w:rsidRDefault="001502CB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Финансовая грамотность, </w:t>
      </w:r>
      <w:r w:rsidR="0026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бюджет, деньги, экономика, цена, рынок, бартер, реклама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2D7BF2" w:rsidRPr="00F179B8" w:rsidRDefault="002D7BF2" w:rsidP="002D7B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дошкольное образование;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7BF2" w:rsidRPr="00F7639E" w:rsidRDefault="002D7BF2" w:rsidP="00F7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*</w:t>
      </w: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какую группу участников образовательной деятельности направлена Ваша практика (выбор </w:t>
      </w:r>
      <w:r w:rsidR="00F76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 или нескольких вариантов</w:t>
      </w:r>
      <w:proofErr w:type="gramEnd"/>
    </w:p>
    <w:p w:rsidR="002D7BF2" w:rsidRPr="00F179B8" w:rsidRDefault="002D7BF2" w:rsidP="002D7BF2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воспитанники;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7BF2" w:rsidRPr="00F7639E" w:rsidRDefault="002D7BF2" w:rsidP="00F7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*Масштаб изменений</w:t>
      </w:r>
    </w:p>
    <w:p w:rsidR="002D7BF2" w:rsidRPr="00F179B8" w:rsidRDefault="002D7BF2" w:rsidP="002D7BF2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межмуниципальный уровень;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*Опишите практику в целом, ответив на вопросы от</w:t>
      </w:r>
      <w:r w:rsidR="00E44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носительно различных ее аспектов</w:t>
      </w:r>
    </w:p>
    <w:p w:rsidR="00612508" w:rsidRPr="00612508" w:rsidRDefault="00612508" w:rsidP="006125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</w:t>
      </w:r>
    </w:p>
    <w:p w:rsidR="00E4428C" w:rsidRPr="00F7639E" w:rsidRDefault="002A1676" w:rsidP="00B4302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Актуальность практики</w:t>
      </w:r>
    </w:p>
    <w:p w:rsidR="00E4428C" w:rsidRPr="00F7639E" w:rsidRDefault="00E4428C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639E">
        <w:rPr>
          <w:color w:val="000000"/>
        </w:rPr>
        <w:t>Сег</w:t>
      </w:r>
      <w:r w:rsidR="00B4332B">
        <w:rPr>
          <w:color w:val="000000"/>
        </w:rPr>
        <w:t xml:space="preserve">одняшнее поколение живет в </w:t>
      </w:r>
      <w:r w:rsidRPr="00F7639E">
        <w:rPr>
          <w:color w:val="000000"/>
        </w:rPr>
        <w:t>экономических условиях. Детей повсюду окружает реклама, а в их лексикон включается все больше слов финансовой среды.</w:t>
      </w:r>
    </w:p>
    <w:p w:rsidR="00E4428C" w:rsidRPr="00F7639E" w:rsidRDefault="00E4428C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639E">
        <w:rPr>
          <w:color w:val="000000"/>
        </w:rPr>
        <w:t>Человек, который уверен в своем будущем, чувствует себя гораздо лучше. И поэтому наши дети должны быть в курсе, как правильно пользовать</w:t>
      </w:r>
      <w:r w:rsidR="00B4332B">
        <w:rPr>
          <w:color w:val="000000"/>
        </w:rPr>
        <w:t>ся средствами, которые они</w:t>
      </w:r>
      <w:r w:rsidRPr="00F7639E">
        <w:rPr>
          <w:color w:val="000000"/>
        </w:rPr>
        <w:t xml:space="preserve"> </w:t>
      </w:r>
      <w:r w:rsidR="00612508">
        <w:rPr>
          <w:color w:val="000000"/>
        </w:rPr>
        <w:t>зарабо</w:t>
      </w:r>
      <w:r w:rsidR="00B4332B">
        <w:rPr>
          <w:color w:val="000000"/>
        </w:rPr>
        <w:t xml:space="preserve">тают </w:t>
      </w:r>
      <w:r w:rsidRPr="00F7639E">
        <w:rPr>
          <w:color w:val="000000"/>
        </w:rPr>
        <w:t>во взрослой самостоятельной жизни!</w:t>
      </w:r>
    </w:p>
    <w:p w:rsidR="00E4428C" w:rsidRPr="00F7639E" w:rsidRDefault="00E4428C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639E">
        <w:rPr>
          <w:color w:val="000000"/>
        </w:rPr>
        <w:t>Дети рано включаются в экономическую жизнь семьи, сталкиваются с деньгами, ходят с родителями в магазины, участвуют в купле – продаже и других финансово – экономических отношениях, овладевая, таким образом, экономической информацией на житейском уровне.</w:t>
      </w:r>
    </w:p>
    <w:p w:rsidR="00E4428C" w:rsidRPr="00F7639E" w:rsidRDefault="00E4428C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639E">
        <w:rPr>
          <w:color w:val="000000"/>
        </w:rPr>
        <w:t>Специалисты считают, что неверно и опасно полагаться только на стихийное усвоение знаний об окружающей жизни и, в частности, о финансово – экономических отношениях, потому что деньги, богатство, бедность, реклама, кредит, долги и другие финансовые категории несут в себе воспитательный потенциал, наполненный таких этическим содержанием, как честность, доброта, трудолюбие.</w:t>
      </w:r>
    </w:p>
    <w:p w:rsidR="00041FAE" w:rsidRDefault="005906C3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Непрерывное </w:t>
      </w:r>
      <w:r w:rsidR="00E4428C" w:rsidRPr="00F7639E">
        <w:rPr>
          <w:color w:val="000000"/>
        </w:rPr>
        <w:t>экономическое образование и воспитание необходимо начинать именно с дошкольного возраста – когда детьми приобретается первичный опыт в элементарных экономических отношениях</w:t>
      </w:r>
      <w:r w:rsidR="002A1676">
        <w:rPr>
          <w:color w:val="000000"/>
        </w:rPr>
        <w:t>.</w:t>
      </w:r>
    </w:p>
    <w:p w:rsidR="009F6F06" w:rsidRDefault="009F6F06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4428C" w:rsidRPr="00F249C3" w:rsidRDefault="004B6A6E" w:rsidP="00E442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Поэ</w:t>
      </w:r>
      <w:r w:rsidR="00F07A43">
        <w:rPr>
          <w:color w:val="000000"/>
        </w:rPr>
        <w:t>тому</w:t>
      </w:r>
      <w:r w:rsidR="00131402">
        <w:rPr>
          <w:color w:val="000000"/>
        </w:rPr>
        <w:t xml:space="preserve"> в своей </w:t>
      </w:r>
      <w:r w:rsidR="00F07A43">
        <w:rPr>
          <w:color w:val="000000"/>
        </w:rPr>
        <w:t xml:space="preserve"> </w:t>
      </w:r>
      <w:r w:rsidR="00131402">
        <w:rPr>
          <w:color w:val="000000"/>
        </w:rPr>
        <w:t xml:space="preserve">практике </w:t>
      </w:r>
      <w:r w:rsidR="00F07A43">
        <w:rPr>
          <w:color w:val="000000"/>
        </w:rPr>
        <w:t xml:space="preserve">я  </w:t>
      </w:r>
      <w:r w:rsidR="00131402">
        <w:rPr>
          <w:color w:val="000000"/>
        </w:rPr>
        <w:t>руководствую</w:t>
      </w:r>
      <w:r>
        <w:rPr>
          <w:color w:val="000000"/>
        </w:rPr>
        <w:t>сь разделами разработанной</w:t>
      </w:r>
      <w:r w:rsidR="00F07A43">
        <w:rPr>
          <w:color w:val="000000"/>
        </w:rPr>
        <w:t xml:space="preserve"> воспитателями и специалистами ДОУ</w:t>
      </w:r>
      <w:r>
        <w:rPr>
          <w:color w:val="000000"/>
        </w:rPr>
        <w:t xml:space="preserve"> программой нашего дошкольного учрежде</w:t>
      </w:r>
      <w:r w:rsidR="00B4332B">
        <w:rPr>
          <w:color w:val="000000"/>
        </w:rPr>
        <w:t>ния, а также</w:t>
      </w:r>
      <w:r w:rsidR="00F249C3" w:rsidRPr="00F249C3">
        <w:rPr>
          <w:color w:val="000000"/>
        </w:rPr>
        <w:t xml:space="preserve">  </w:t>
      </w:r>
      <w:r w:rsidR="00B4332B">
        <w:rPr>
          <w:color w:val="000000"/>
        </w:rPr>
        <w:t>для повы</w:t>
      </w:r>
      <w:r w:rsidR="00F07A43">
        <w:rPr>
          <w:color w:val="000000"/>
        </w:rPr>
        <w:t>ше</w:t>
      </w:r>
      <w:r w:rsidR="00B4332B">
        <w:rPr>
          <w:color w:val="000000"/>
        </w:rPr>
        <w:t>ния уровня своих знаний прошла курс</w:t>
      </w:r>
      <w:r w:rsidR="00F249C3" w:rsidRPr="00F249C3">
        <w:rPr>
          <w:color w:val="000000"/>
        </w:rPr>
        <w:t xml:space="preserve"> квалификации в Автономной  некоммерческой организации дополнительного  профессионального образования «Институт современного образования» по дополнительной профессиональной программе « Актуальность финансовой грамотности в образовательном процессе дошкольников в условиях реализации ФГОС ДО»</w:t>
      </w:r>
      <w:proofErr w:type="gramEnd"/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>В процессе ознакомления дошкольников с финансовой грамотностью в своей работе я использую различные формы работы с детьми, при этом учитывая особенности возраста, а также доступность и увлекательность материала.</w:t>
      </w:r>
    </w:p>
    <w:p w:rsidR="00041FAE" w:rsidRPr="00B43028" w:rsidRDefault="004215D3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>
        <w:rPr>
          <w:color w:val="000000" w:themeColor="text1"/>
        </w:rPr>
        <w:t>В процессе  обучения  обсуждаем</w:t>
      </w:r>
      <w:r w:rsidR="00041FAE" w:rsidRPr="00B43028">
        <w:rPr>
          <w:color w:val="000000" w:themeColor="text1"/>
        </w:rPr>
        <w:t xml:space="preserve"> различные ситуации «Если тебе в магазине понравилась игрушка. Как быть?», «Как нужно заработать деньги», «Хорошо или плохо». При обсуждении данных ситуаций, дети высказали свои суждения, что нужно трудиться, работать, и получать деньги.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 xml:space="preserve">Дети должны знать, что жить надо по средствам, тратить надо меньше, чем зарабатывается. Чем раньше дети узнают о роли денег в семейной и общественной жизни, тем раньше могут </w:t>
      </w:r>
      <w:r w:rsidRPr="00B43028">
        <w:rPr>
          <w:color w:val="000000" w:themeColor="text1"/>
        </w:rPr>
        <w:lastRenderedPageBreak/>
        <w:t>быть сформированы полезные финансовые привычки. Для детей провела цикл занятий, бесед «Что такое деньги», «Зачем нужны деньги» и др.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 xml:space="preserve">Для более успешного понимания и освоения детьми знаниями по финансовой грамотности провела с детьми в форме </w:t>
      </w:r>
      <w:proofErr w:type="spellStart"/>
      <w:r w:rsidRPr="00B43028">
        <w:rPr>
          <w:color w:val="000000" w:themeColor="text1"/>
        </w:rPr>
        <w:t>квест</w:t>
      </w:r>
      <w:proofErr w:type="spellEnd"/>
      <w:r w:rsidRPr="00B43028">
        <w:rPr>
          <w:color w:val="000000" w:themeColor="text1"/>
        </w:rPr>
        <w:t>-игры:  «Загадки гнома-эконома», «Страна экономики».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Совместно с детьми изготовили своими руками интерактивное пособие</w:t>
      </w:r>
      <w:proofErr w:type="gramStart"/>
      <w:r w:rsidRPr="00B43028">
        <w:rPr>
          <w:color w:val="000000" w:themeColor="text1"/>
        </w:rPr>
        <w:t xml:space="preserve"> :</w:t>
      </w:r>
      <w:proofErr w:type="gramEnd"/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 xml:space="preserve"> </w:t>
      </w:r>
      <w:proofErr w:type="spellStart"/>
      <w:r w:rsidRPr="00B43028">
        <w:rPr>
          <w:color w:val="000000" w:themeColor="text1"/>
        </w:rPr>
        <w:t>Лепбук</w:t>
      </w:r>
      <w:proofErr w:type="spellEnd"/>
      <w:r w:rsidRPr="00B43028">
        <w:rPr>
          <w:color w:val="000000" w:themeColor="text1"/>
        </w:rPr>
        <w:t xml:space="preserve"> «Знакомство детей с финансовой грамотностью», «Что такое деньги и зачем они нужны?», «Коллекция денежных знаков», «Деньги разных стран», «Бюджет семьи»,  «Юные экономисты</w:t>
      </w:r>
      <w:r w:rsidR="00A27236" w:rsidRPr="00B43028">
        <w:rPr>
          <w:color w:val="000000" w:themeColor="text1"/>
        </w:rPr>
        <w:t>».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>Реализация знаний по освоению финансовой грамотности происходила в организации: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>- сюжетно-ролевых игр: «Сбербанк», «Почта», «Супермаркет», «Интернет-магазин «Собственные покупки», «Булочная», «Парикмахерская», «Аптека»,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 игр-драматизаций «Муха-цокотуха», «Буратино».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 дидактических игр «Удивительное путешествие в Страну Экономику». «Потрать деньги с пользой», «Семейный бюджет», «Первые деньги», «Груша-яблоко», «Размен», «Кто кем работает», «</w:t>
      </w:r>
      <w:proofErr w:type="gramStart"/>
      <w:r w:rsidRPr="00B43028">
        <w:rPr>
          <w:color w:val="000000" w:themeColor="text1"/>
        </w:rPr>
        <w:t>Кто</w:t>
      </w:r>
      <w:proofErr w:type="gramEnd"/>
      <w:r w:rsidRPr="00B43028">
        <w:rPr>
          <w:color w:val="000000" w:themeColor="text1"/>
        </w:rPr>
        <w:t xml:space="preserve"> как работает», «Услуги и товары», «Мини-банк», «Совместные покупки», «Самостоятельные покупки», «Практика-таблица расходов».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Свободная самостоятельная деятельность детей развивалась в художественно-эстетическом творчестве: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 рисование на темы «Моя будущая профессия», «Как я помогаю близким», «Мои добрые дела».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 поделки, оригами, Аппликации, конструирование на темы: «Игрушка своими руками», «Мой товар на ярмарку».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 xml:space="preserve">- собирание </w:t>
      </w:r>
      <w:proofErr w:type="gramStart"/>
      <w:r w:rsidRPr="00B43028">
        <w:rPr>
          <w:color w:val="000000" w:themeColor="text1"/>
        </w:rPr>
        <w:t>тематических</w:t>
      </w:r>
      <w:proofErr w:type="gramEnd"/>
      <w:r w:rsidRPr="00B43028">
        <w:rPr>
          <w:color w:val="000000" w:themeColor="text1"/>
        </w:rPr>
        <w:t xml:space="preserve"> </w:t>
      </w:r>
      <w:proofErr w:type="spellStart"/>
      <w:r w:rsidRPr="00B43028">
        <w:rPr>
          <w:color w:val="000000" w:themeColor="text1"/>
        </w:rPr>
        <w:t>пазлов</w:t>
      </w:r>
      <w:proofErr w:type="spellEnd"/>
      <w:r w:rsidRPr="00B43028">
        <w:rPr>
          <w:color w:val="000000" w:themeColor="text1"/>
        </w:rPr>
        <w:t>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 xml:space="preserve"> Самостоятельная деятельность детей в центрах активности: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 работа в</w:t>
      </w:r>
      <w:r w:rsidR="00A27236" w:rsidRPr="00B43028">
        <w:rPr>
          <w:color w:val="000000" w:themeColor="text1"/>
        </w:rPr>
        <w:t xml:space="preserve"> книжном уголке: просмотр альбом</w:t>
      </w:r>
      <w:r w:rsidRPr="00B43028">
        <w:rPr>
          <w:color w:val="000000" w:themeColor="text1"/>
        </w:rPr>
        <w:t>ов, карточек по темам «труд», «профессии»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 xml:space="preserve">- труд в уголке природы, 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 помощь в сервировке стола, уборке со стола после приёма пищи.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-привлечение детей к наведению порядка в уголке игрушек.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 xml:space="preserve"> Обсуждение сказки К.Д</w:t>
      </w:r>
      <w:proofErr w:type="gramStart"/>
      <w:r w:rsidR="00A27236" w:rsidRPr="00B43028">
        <w:rPr>
          <w:color w:val="000000" w:themeColor="text1"/>
        </w:rPr>
        <w:t xml:space="preserve"> </w:t>
      </w:r>
      <w:r w:rsidRPr="00B43028">
        <w:rPr>
          <w:color w:val="000000" w:themeColor="text1"/>
        </w:rPr>
        <w:t>.</w:t>
      </w:r>
      <w:proofErr w:type="gramEnd"/>
      <w:r w:rsidRPr="00B43028">
        <w:rPr>
          <w:color w:val="000000" w:themeColor="text1"/>
        </w:rPr>
        <w:t>Ушинского «Два плуга», чтение «Истории о рублике и его друзьях», «Истории денег. Рассказы для детей». Чтение стихотворений  и загадок о труде.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>Обучение детей основам финансовой грамотности будет не реализован полностью без совместного участия родителей.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>К сожалению, в беседе с родителями выяснилось, что детям рано давать такие знания, что они еще маленькие, но при этом говорят о совместных с детьми покупках, дают детям деньги на мелкие расходы и в «Копилку». На этом этапе для более тесного сотрудничества подготовила для родителей консультации и беседы «Дети и деньги», «Финансовая грамотность в ДОУ», «Зачем людям знать про деньги»</w:t>
      </w:r>
    </w:p>
    <w:p w:rsidR="00041FAE" w:rsidRPr="00B43028" w:rsidRDefault="00041FAE" w:rsidP="00041FA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B43028">
        <w:rPr>
          <w:color w:val="000000" w:themeColor="text1"/>
        </w:rPr>
        <w:t>Интересно прошла с родителями дискуссия на тему: «Почему важно учить ребенка финансовой грамотности?»</w:t>
      </w:r>
    </w:p>
    <w:p w:rsidR="00041FAE" w:rsidRDefault="00041FAE" w:rsidP="00041F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43028">
        <w:rPr>
          <w:color w:val="000000" w:themeColor="text1"/>
        </w:rPr>
        <w:t>«Когда начинать финансовое воспитание детей?</w:t>
      </w:r>
    </w:p>
    <w:p w:rsidR="00131402" w:rsidRPr="00A13C58" w:rsidRDefault="00131402" w:rsidP="00131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Организованны</w:t>
      </w:r>
      <w:r w:rsidR="00A1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родительские встречи </w:t>
      </w:r>
      <w:r w:rsidRPr="00131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«Родительской гостиной»</w:t>
      </w:r>
      <w:r w:rsidR="00A1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собрания на темы «Семейный бюджет и ребёнок», «Дети и деньги», анкетирование родителей</w:t>
      </w:r>
      <w:r w:rsidRPr="00131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помогли родителям понять о необходимости объяснить ребёнку, чтобы приобрести что-то, надо потрудиться и заработать деньги. Большинство родителей хотят для своего ребёнка лучшее, но надо знать и помнить, что выполнение любого каприза ребёнка не даст детям понять, как относиться и обращаться с деньгами.</w:t>
      </w:r>
    </w:p>
    <w:p w:rsidR="00131402" w:rsidRPr="00131402" w:rsidRDefault="00131402" w:rsidP="001314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1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работа родителей и детей продолжилась в проведении игр, викторин, изготовлении</w:t>
      </w:r>
      <w:r w:rsidR="00A1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пособий.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14.1. *Проблемы, цели, ключевые задачи, на решение которых направлена практика</w:t>
      </w:r>
    </w:p>
    <w:p w:rsidR="008E0C39" w:rsidRPr="00AA5E7F" w:rsidRDefault="008E0C39" w:rsidP="008E0C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A5E7F">
        <w:rPr>
          <w:b/>
          <w:bCs/>
          <w:color w:val="000000"/>
        </w:rPr>
        <w:t>Цель практики</w:t>
      </w:r>
    </w:p>
    <w:p w:rsidR="008E0C39" w:rsidRPr="00AA5E7F" w:rsidRDefault="004215D3" w:rsidP="008E0C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Раскрытие </w:t>
      </w:r>
      <w:r w:rsidR="008E0C39" w:rsidRPr="00AA5E7F">
        <w:rPr>
          <w:color w:val="000000"/>
        </w:rPr>
        <w:t xml:space="preserve"> ребенку,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8E0C39" w:rsidRPr="00AA5E7F" w:rsidRDefault="008E0C39" w:rsidP="008E0C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A5E7F">
        <w:rPr>
          <w:b/>
          <w:bCs/>
          <w:color w:val="000000"/>
        </w:rPr>
        <w:t>Задачи:</w:t>
      </w:r>
    </w:p>
    <w:p w:rsidR="008E0C39" w:rsidRPr="00AA5E7F" w:rsidRDefault="008E0C39" w:rsidP="008E0C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A5E7F">
        <w:rPr>
          <w:b/>
          <w:bCs/>
          <w:color w:val="000000"/>
        </w:rPr>
        <w:t>Обучающие задачи:</w:t>
      </w:r>
    </w:p>
    <w:p w:rsidR="008E0C39" w:rsidRPr="00AA5E7F" w:rsidRDefault="00731B8B" w:rsidP="008E0C3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формирование </w:t>
      </w:r>
      <w:r w:rsidR="008E0C39" w:rsidRPr="00AA5E7F">
        <w:rPr>
          <w:color w:val="000000"/>
        </w:rPr>
        <w:t>у детей представление о потребностях ч</w:t>
      </w:r>
      <w:r w:rsidR="00B43028">
        <w:rPr>
          <w:color w:val="000000"/>
        </w:rPr>
        <w:t xml:space="preserve">еловека на основе финансовых </w:t>
      </w:r>
      <w:r>
        <w:rPr>
          <w:color w:val="000000"/>
        </w:rPr>
        <w:t xml:space="preserve">понятий: </w:t>
      </w:r>
      <w:r w:rsidR="008E0C39" w:rsidRPr="00AA5E7F">
        <w:rPr>
          <w:color w:val="000000"/>
        </w:rPr>
        <w:t>потребности, нормы жизни, товар, продукт, услуга, потребители;</w:t>
      </w:r>
    </w:p>
    <w:p w:rsidR="008E0C39" w:rsidRPr="00AA5E7F" w:rsidRDefault="008E0C39" w:rsidP="008E0C3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A5E7F">
        <w:rPr>
          <w:color w:val="000000"/>
        </w:rPr>
        <w:t>дать представление детям о разных видах ресурсов, понятии «экономия ресурсов»; о производителях товаров и услуг;</w:t>
      </w:r>
    </w:p>
    <w:p w:rsidR="008E0C39" w:rsidRPr="00AA5E7F" w:rsidRDefault="00731B8B" w:rsidP="008E0C3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расширение</w:t>
      </w:r>
      <w:r w:rsidR="008E0C39" w:rsidRPr="00AA5E7F">
        <w:rPr>
          <w:color w:val="000000"/>
        </w:rPr>
        <w:t xml:space="preserve"> представление об обмене товарами и услугами, о понятии «рынок», «спрос», «предложение», «цена», «заработная плата»;</w:t>
      </w:r>
    </w:p>
    <w:p w:rsidR="008E0C39" w:rsidRPr="00AA5E7F" w:rsidRDefault="00731B8B" w:rsidP="008E0C3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создание  </w:t>
      </w:r>
      <w:r w:rsidR="008E0C39" w:rsidRPr="00AA5E7F">
        <w:rPr>
          <w:color w:val="000000"/>
        </w:rPr>
        <w:t>на основе принципа интеграции видов детской деятельности, условия для решения практических задач самими детьми;</w:t>
      </w:r>
    </w:p>
    <w:p w:rsidR="008E0C39" w:rsidRPr="00AA5E7F" w:rsidRDefault="00731B8B" w:rsidP="008E0C3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ознакомление</w:t>
      </w:r>
      <w:r w:rsidR="00B43028">
        <w:rPr>
          <w:color w:val="000000"/>
        </w:rPr>
        <w:t xml:space="preserve"> детей с финансовыми </w:t>
      </w:r>
      <w:r w:rsidR="008E0C39" w:rsidRPr="00AA5E7F">
        <w:rPr>
          <w:color w:val="000000"/>
        </w:rPr>
        <w:t xml:space="preserve"> терминами через </w:t>
      </w:r>
      <w:r w:rsidR="00AA5E7F">
        <w:rPr>
          <w:color w:val="000000"/>
        </w:rPr>
        <w:t xml:space="preserve"> словарь</w:t>
      </w:r>
      <w:r w:rsidR="008E0C39" w:rsidRPr="00AA5E7F">
        <w:rPr>
          <w:color w:val="000000"/>
        </w:rPr>
        <w:t>, игру, значимость жизненно важных потребностей человека;</w:t>
      </w:r>
    </w:p>
    <w:p w:rsidR="008E0C39" w:rsidRPr="00AA5E7F" w:rsidRDefault="00731B8B" w:rsidP="008E0C3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формирование </w:t>
      </w:r>
      <w:r w:rsidR="00B43028">
        <w:rPr>
          <w:color w:val="000000"/>
        </w:rPr>
        <w:t>основы финансового</w:t>
      </w:r>
      <w:r w:rsidR="00EA7517">
        <w:rPr>
          <w:color w:val="000000"/>
        </w:rPr>
        <w:t xml:space="preserve"> образа мышления у ребё</w:t>
      </w:r>
      <w:r w:rsidR="008E0C39" w:rsidRPr="00AA5E7F">
        <w:rPr>
          <w:color w:val="000000"/>
        </w:rPr>
        <w:t>нка – дошкольника.</w:t>
      </w:r>
    </w:p>
    <w:p w:rsidR="008E0C39" w:rsidRPr="00AA5E7F" w:rsidRDefault="008E0C39" w:rsidP="008E0C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A5E7F">
        <w:rPr>
          <w:b/>
          <w:bCs/>
          <w:color w:val="000000"/>
        </w:rPr>
        <w:t>Развивающие задачи:</w:t>
      </w:r>
    </w:p>
    <w:p w:rsidR="008E0C39" w:rsidRPr="00AA5E7F" w:rsidRDefault="00DE583C" w:rsidP="008E0C3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ответственности, предприимчивости, расчетливости</w:t>
      </w:r>
      <w:r w:rsidR="008E0C39" w:rsidRPr="00AA5E7F">
        <w:rPr>
          <w:color w:val="000000"/>
        </w:rPr>
        <w:t>, самостоятельност</w:t>
      </w:r>
      <w:r>
        <w:rPr>
          <w:color w:val="000000"/>
        </w:rPr>
        <w:t>и</w:t>
      </w:r>
      <w:r w:rsidR="008E0C39" w:rsidRPr="00AA5E7F">
        <w:rPr>
          <w:color w:val="000000"/>
        </w:rPr>
        <w:t>.</w:t>
      </w:r>
    </w:p>
    <w:p w:rsidR="008E0C39" w:rsidRPr="00AA5E7F" w:rsidRDefault="008E0C39" w:rsidP="008E0C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A5E7F">
        <w:rPr>
          <w:b/>
          <w:bCs/>
          <w:color w:val="000000"/>
        </w:rPr>
        <w:t>Воспитательные задачи:</w:t>
      </w:r>
    </w:p>
    <w:p w:rsidR="008E0C39" w:rsidRPr="00AA5E7F" w:rsidRDefault="00DE583C" w:rsidP="00DE583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Воспитать </w:t>
      </w:r>
      <w:r w:rsidR="008E0C39" w:rsidRPr="00AA5E7F">
        <w:rPr>
          <w:color w:val="000000"/>
        </w:rPr>
        <w:t>у детей навыки и привычки речевого этикета, культурного поведения в быту.</w:t>
      </w:r>
    </w:p>
    <w:p w:rsidR="008E0C39" w:rsidRPr="00F179B8" w:rsidRDefault="008E0C39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14.2. *Какова основная идея/суть/базовый принцип Вашей практики?</w:t>
      </w:r>
    </w:p>
    <w:p w:rsidR="00750C09" w:rsidRPr="00750C09" w:rsidRDefault="00750C09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</w:t>
      </w:r>
      <w:r w:rsidRPr="00750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познавательный интерес детей к вопросам </w:t>
      </w:r>
      <w:r w:rsidRPr="00750C0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финансовой</w:t>
      </w:r>
      <w:r w:rsidRPr="00750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50C0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грамотности</w:t>
      </w:r>
      <w:r w:rsidRPr="00750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и. применению этих знаний на </w:t>
      </w:r>
      <w:r w:rsidRPr="00750C0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практике</w:t>
      </w:r>
      <w:r w:rsidRPr="00750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развивать способности развернуть игру, согласовывая собственный игровой замысел с замыслами сверстников; развивать речь, внимание, мыслительные операции, воспитывать любознательность в процессе.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:rsidR="00BD2C36" w:rsidRPr="00BD2C36" w:rsidRDefault="00BD2C36" w:rsidP="00BD2C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2C36">
        <w:rPr>
          <w:b/>
          <w:bCs/>
          <w:color w:val="000000"/>
        </w:rPr>
        <w:t>Методы и приемы</w:t>
      </w:r>
    </w:p>
    <w:p w:rsidR="00BD2C36" w:rsidRPr="00BD2C36" w:rsidRDefault="00BD2C36" w:rsidP="00BD2C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Свою работу ориентирую</w:t>
      </w:r>
      <w:r w:rsidRPr="00BD2C36">
        <w:rPr>
          <w:color w:val="000000"/>
        </w:rPr>
        <w:t xml:space="preserve"> на совместную деятельность участников образовательного процесса в следующем сочетании: педагог-воспитанник, воспитанники-родители.</w:t>
      </w:r>
      <w:r w:rsidRPr="00BD2C36">
        <w:rPr>
          <w:rFonts w:ascii="Arial" w:hAnsi="Arial" w:cs="Arial"/>
          <w:color w:val="000000"/>
        </w:rPr>
        <w:t> </w:t>
      </w:r>
    </w:p>
    <w:p w:rsidR="00BD2C36" w:rsidRPr="00BD2C36" w:rsidRDefault="00BD2C36" w:rsidP="00BD2C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2C36">
        <w:rPr>
          <w:color w:val="000000"/>
        </w:rPr>
        <w:t>Схема педагог-воспитанник включает в себя: комплексно-тематические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 игровы</w:t>
      </w:r>
      <w:r>
        <w:rPr>
          <w:color w:val="000000"/>
        </w:rPr>
        <w:t xml:space="preserve">е задачи. </w:t>
      </w:r>
      <w:r w:rsidRPr="00BD2C36">
        <w:rPr>
          <w:color w:val="000000"/>
        </w:rPr>
        <w:t>Проводятся беседы,</w:t>
      </w:r>
      <w:r>
        <w:rPr>
          <w:color w:val="000000"/>
        </w:rPr>
        <w:t xml:space="preserve"> чтение художественной литературы</w:t>
      </w:r>
      <w:r w:rsidRPr="00BD2C36">
        <w:rPr>
          <w:color w:val="000000"/>
        </w:rPr>
        <w:t xml:space="preserve"> с целью выявления </w:t>
      </w:r>
      <w:r>
        <w:rPr>
          <w:color w:val="000000"/>
        </w:rPr>
        <w:t>насколько дети усвоили материал.</w:t>
      </w:r>
    </w:p>
    <w:p w:rsidR="00BD2C36" w:rsidRPr="00BD2C36" w:rsidRDefault="00BD2C36" w:rsidP="00BD2C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D2C36">
        <w:rPr>
          <w:b/>
          <w:bCs/>
          <w:color w:val="000000"/>
        </w:rPr>
        <w:t>Свою работу строила по следующим принципам:</w:t>
      </w:r>
    </w:p>
    <w:p w:rsidR="00BD2C36" w:rsidRPr="00BD2C36" w:rsidRDefault="00BD2C36" w:rsidP="00BD2C3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D2C36">
        <w:rPr>
          <w:b/>
          <w:bCs/>
          <w:color w:val="000000"/>
        </w:rPr>
        <w:t xml:space="preserve">от </w:t>
      </w:r>
      <w:proofErr w:type="gramStart"/>
      <w:r w:rsidRPr="00BD2C36">
        <w:rPr>
          <w:b/>
          <w:bCs/>
          <w:color w:val="000000"/>
        </w:rPr>
        <w:t>простого</w:t>
      </w:r>
      <w:proofErr w:type="gramEnd"/>
      <w:r w:rsidRPr="00BD2C36">
        <w:rPr>
          <w:b/>
          <w:bCs/>
          <w:color w:val="000000"/>
        </w:rPr>
        <w:t xml:space="preserve"> к сложному</w:t>
      </w:r>
      <w:r w:rsidRPr="00BD2C36">
        <w:rPr>
          <w:color w:val="000000"/>
        </w:rPr>
        <w:t>, где предусмотрен переход от простых занятий к сложным;</w:t>
      </w:r>
    </w:p>
    <w:p w:rsidR="00BD2C36" w:rsidRPr="00BD2C36" w:rsidRDefault="00BD2C36" w:rsidP="00BD2C3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9E598E">
        <w:rPr>
          <w:b/>
          <w:bCs/>
          <w:color w:val="000000"/>
        </w:rPr>
        <w:t>принцип наглядности</w:t>
      </w:r>
      <w:r w:rsidRPr="00BD2C36">
        <w:rPr>
          <w:color w:val="000000"/>
        </w:rPr>
        <w:t> 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BD2C36" w:rsidRPr="00BD2C36" w:rsidRDefault="00BD2C36" w:rsidP="00BD2C3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9E598E">
        <w:rPr>
          <w:b/>
          <w:bCs/>
          <w:color w:val="000000"/>
        </w:rPr>
        <w:lastRenderedPageBreak/>
        <w:t>принцип индивидуализации</w:t>
      </w:r>
      <w:r w:rsidRPr="00BD2C36">
        <w:rPr>
          <w:color w:val="000000"/>
        </w:rPr>
        <w:t> обеспечивает вовлечение каждого ребенка в воспитательный процесс;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14.4. *Какие результаты (образовательные и прочие) обеспечивает Ваша практика?</w:t>
      </w:r>
    </w:p>
    <w:p w:rsidR="00A53B83" w:rsidRDefault="00A53B83" w:rsidP="00A53B83">
      <w:pPr>
        <w:pStyle w:val="a4"/>
        <w:spacing w:before="0" w:beforeAutospacing="0" w:after="0" w:afterAutospacing="0" w:line="294" w:lineRule="atLeast"/>
        <w:rPr>
          <w:b/>
          <w:bCs/>
        </w:rPr>
      </w:pPr>
      <w:r w:rsidRPr="00AA5E7F">
        <w:rPr>
          <w:b/>
          <w:bCs/>
        </w:rPr>
        <w:t>Результаты практики</w:t>
      </w:r>
    </w:p>
    <w:p w:rsidR="00DE583C" w:rsidRPr="00DE583C" w:rsidRDefault="00DE583C" w:rsidP="00A53B83">
      <w:pPr>
        <w:pStyle w:val="a4"/>
        <w:spacing w:before="0" w:beforeAutospacing="0" w:after="0" w:afterAutospacing="0" w:line="294" w:lineRule="atLeast"/>
        <w:rPr>
          <w:b/>
          <w:bCs/>
          <w:color w:val="000000" w:themeColor="text1"/>
        </w:rPr>
      </w:pPr>
      <w:r w:rsidRPr="00DE583C">
        <w:rPr>
          <w:color w:val="000000" w:themeColor="text1"/>
        </w:rPr>
        <w:t xml:space="preserve">Во время </w:t>
      </w:r>
      <w:r>
        <w:rPr>
          <w:color w:val="000000" w:themeColor="text1"/>
        </w:rPr>
        <w:t xml:space="preserve">обучающей </w:t>
      </w:r>
      <w:r w:rsidRPr="00DE583C">
        <w:rPr>
          <w:color w:val="000000" w:themeColor="text1"/>
        </w:rPr>
        <w:t>деятельности дети познакомились с тем, какие бывают деньги (рисование денег нашего времени и будущего, нашей страны и за рубежом). Воспитанники ДОУ узнали историю денег, как правильно планировать свои расходы, как зарабатывать и копить деньги, на что их можно потратить и зачем.</w:t>
      </w:r>
    </w:p>
    <w:p w:rsidR="00A358E8" w:rsidRDefault="006252A7" w:rsidP="00A53B83">
      <w:pPr>
        <w:pStyle w:val="a4"/>
        <w:spacing w:before="0" w:beforeAutospacing="0" w:after="0" w:afterAutospacing="0" w:line="294" w:lineRule="atLeast"/>
        <w:rPr>
          <w:color w:val="000000" w:themeColor="text1"/>
        </w:rPr>
      </w:pPr>
      <w:r w:rsidRPr="00DE583C">
        <w:rPr>
          <w:color w:val="000000" w:themeColor="text1"/>
        </w:rPr>
        <w:t xml:space="preserve">На информационных стендах в </w:t>
      </w:r>
      <w:r w:rsidR="00DE583C">
        <w:rPr>
          <w:color w:val="000000" w:themeColor="text1"/>
        </w:rPr>
        <w:t>группе</w:t>
      </w:r>
      <w:r w:rsidR="00A358E8">
        <w:rPr>
          <w:color w:val="000000" w:themeColor="text1"/>
        </w:rPr>
        <w:t xml:space="preserve"> </w:t>
      </w:r>
      <w:r w:rsidRPr="00DE583C">
        <w:rPr>
          <w:color w:val="000000" w:themeColor="text1"/>
        </w:rPr>
        <w:t>ДОУ размещена информация для</w:t>
      </w:r>
      <w:r w:rsidRPr="00DE583C">
        <w:rPr>
          <w:color w:val="000000" w:themeColor="text1"/>
        </w:rPr>
        <w:br/>
        <w:t>родителей «Что такое деньги?», «Что такое заработок и карманные деньги», «Чем отличаются потребности от желаний?», «Правильный выбор: куда тратить деньги». Данная информация была сделана для того, чтобы помочь родителям развить финансовую грамотность</w:t>
      </w:r>
      <w:r w:rsidR="00DE583C" w:rsidRPr="00DE583C">
        <w:rPr>
          <w:color w:val="000000" w:themeColor="text1"/>
        </w:rPr>
        <w:t xml:space="preserve"> у детей дошкольного возраста.</w:t>
      </w:r>
    </w:p>
    <w:p w:rsidR="006252A7" w:rsidRDefault="009F6F06" w:rsidP="00A53B83">
      <w:pPr>
        <w:pStyle w:val="a4"/>
        <w:spacing w:before="0" w:beforeAutospacing="0" w:after="0" w:afterAutospacing="0" w:line="294" w:lineRule="atLeast"/>
        <w:rPr>
          <w:color w:val="000000" w:themeColor="text1"/>
        </w:rPr>
      </w:pPr>
      <w:r>
        <w:rPr>
          <w:color w:val="000000" w:themeColor="text1"/>
        </w:rPr>
        <w:t xml:space="preserve">Дети </w:t>
      </w:r>
      <w:r w:rsidR="006252A7" w:rsidRPr="00DE583C">
        <w:rPr>
          <w:color w:val="000000" w:themeColor="text1"/>
        </w:rPr>
        <w:t xml:space="preserve"> активно были задействованы в сюжетно-ролевых играх «Магаз</w:t>
      </w:r>
      <w:r w:rsidR="00DE583C">
        <w:rPr>
          <w:color w:val="000000" w:themeColor="text1"/>
        </w:rPr>
        <w:t>ин», «Супермаркет»</w:t>
      </w:r>
      <w:r w:rsidR="00D577E5">
        <w:rPr>
          <w:color w:val="000000" w:themeColor="text1"/>
        </w:rPr>
        <w:t xml:space="preserve"> </w:t>
      </w:r>
      <w:r w:rsidR="006252A7" w:rsidRPr="00DE583C">
        <w:rPr>
          <w:color w:val="000000" w:themeColor="text1"/>
        </w:rPr>
        <w:t>с целью грамотно</w:t>
      </w:r>
      <w:r w:rsidR="00DE583C" w:rsidRPr="00DE583C">
        <w:rPr>
          <w:color w:val="000000" w:themeColor="text1"/>
        </w:rPr>
        <w:t>го обращения детей с деньгами.</w:t>
      </w:r>
      <w:r w:rsidR="006252A7" w:rsidRPr="00DE583C">
        <w:rPr>
          <w:color w:val="000000" w:themeColor="text1"/>
        </w:rPr>
        <w:br/>
        <w:t xml:space="preserve">С целью повышения интереса детей к данной теме </w:t>
      </w:r>
      <w:r w:rsidR="00D577E5">
        <w:rPr>
          <w:color w:val="000000" w:themeColor="text1"/>
        </w:rPr>
        <w:t>и закреплению полученных данных</w:t>
      </w:r>
      <w:r w:rsidR="006252A7" w:rsidRPr="00DE583C">
        <w:rPr>
          <w:color w:val="000000" w:themeColor="text1"/>
        </w:rPr>
        <w:t xml:space="preserve"> был осуществлен просмотр серии познавательных мультфильмов «В гостях у тетушки совы», где были наглядно продемонстрированы все вопросы, касаемо финансов.</w:t>
      </w:r>
    </w:p>
    <w:p w:rsidR="00A53B83" w:rsidRPr="00DE583C" w:rsidRDefault="00A53B83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53B83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14.5. </w:t>
      </w: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</w:t>
      </w:r>
      <w:r w:rsidR="00DA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функциональных грамотност</w:t>
      </w:r>
      <w:r w:rsidR="00B4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</w:p>
    <w:p w:rsidR="00ED0078" w:rsidRDefault="00ED0078" w:rsidP="00ED007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>
        <w:rPr>
          <w:color w:val="000000"/>
        </w:rPr>
        <w:t>А.Д.Шатовой</w:t>
      </w:r>
      <w:proofErr w:type="spellEnd"/>
      <w:r>
        <w:rPr>
          <w:color w:val="000000"/>
        </w:rPr>
        <w:t xml:space="preserve"> «Дошкольник и… экономика».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F308A4" w:rsidRDefault="00ED0078" w:rsidP="00F308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>
        <w:rPr>
          <w:color w:val="000000"/>
        </w:rPr>
        <w:t>Г.Н.Поварницина</w:t>
      </w:r>
      <w:proofErr w:type="spellEnd"/>
      <w:r>
        <w:rPr>
          <w:color w:val="000000"/>
        </w:rPr>
        <w:t>, Ю.А. Киселёва « Финансовая грамотность дошкольника»</w:t>
      </w:r>
    </w:p>
    <w:p w:rsidR="00F308A4" w:rsidRPr="00131402" w:rsidRDefault="00F308A4" w:rsidP="0013140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proofErr w:type="spellStart"/>
      <w:r w:rsidRPr="003626D6">
        <w:rPr>
          <w:color w:val="000000" w:themeColor="text1"/>
        </w:rPr>
        <w:t>Крючкова</w:t>
      </w:r>
      <w:proofErr w:type="spellEnd"/>
      <w:r w:rsidRPr="003626D6">
        <w:rPr>
          <w:color w:val="000000" w:themeColor="text1"/>
        </w:rPr>
        <w:t xml:space="preserve"> Н.А. Учебно-методическое пособие по повышению финансовой грамотности «Первые шаги по ступеням финансовой грамотности» (для дошкольников) – Калининград, 2013г. -26 с.</w:t>
      </w:r>
    </w:p>
    <w:p w:rsidR="00ED0078" w:rsidRPr="00BA64BF" w:rsidRDefault="00BA64BF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Интернет – сайт «МААМ.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Инфоурок.</w:t>
      </w:r>
    </w:p>
    <w:p w:rsidR="002D7BF2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14.6. </w:t>
      </w:r>
      <w:proofErr w:type="gramStart"/>
      <w:r w:rsidRPr="00F17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Реализуется ли в Вашей образовательной организации программа по финансовой грамотности" (период реализации, опыт внедрения программы, результаты)? </w:t>
      </w: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(только для практик направления</w:t>
      </w:r>
      <w:r w:rsidRPr="00F17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«Содержание и методика преподавания основ финансовой грамотности </w:t>
      </w:r>
      <w:r w:rsidRPr="00F179B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(для образовательных организаций, реализующих программы по финансовой грамотности)</w:t>
      </w:r>
      <w:r w:rsidRPr="00F17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proofErr w:type="gramEnd"/>
    </w:p>
    <w:p w:rsidR="00C840CF" w:rsidRPr="00F179B8" w:rsidRDefault="00C840CF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Реализуется.</w:t>
      </w:r>
    </w:p>
    <w:p w:rsidR="005822C0" w:rsidRDefault="005822C0" w:rsidP="00555E79">
      <w:pPr>
        <w:pStyle w:val="Style5"/>
        <w:widowControl/>
        <w:tabs>
          <w:tab w:val="left" w:pos="9135"/>
        </w:tabs>
        <w:spacing w:line="240" w:lineRule="auto"/>
        <w:ind w:firstLine="0"/>
        <w:jc w:val="center"/>
        <w:rPr>
          <w:rStyle w:val="FontStyle210"/>
          <w:rFonts w:ascii="Times New Roman" w:eastAsiaTheme="majorEastAsia" w:hAnsi="Times New Roman" w:cs="Times New Roman"/>
          <w:b w:val="0"/>
          <w:sz w:val="24"/>
          <w:szCs w:val="24"/>
        </w:rPr>
      </w:pPr>
      <w:r w:rsidRPr="005822C0">
        <w:rPr>
          <w:rStyle w:val="FontStyle210"/>
          <w:rFonts w:ascii="Times New Roman" w:eastAsiaTheme="majorEastAsia" w:hAnsi="Times New Roman" w:cs="Times New Roman"/>
          <w:b w:val="0"/>
          <w:sz w:val="24"/>
          <w:szCs w:val="24"/>
        </w:rPr>
        <w:t>ОБРАЗОВАТЕЛЬНАЯ ПРОГРАММА по формированию основ финансовой грамотности дошкольников</w:t>
      </w:r>
    </w:p>
    <w:p w:rsidR="002D7BF2" w:rsidRPr="005822C0" w:rsidRDefault="005822C0" w:rsidP="00555E79">
      <w:pPr>
        <w:pStyle w:val="Style5"/>
        <w:widowControl/>
        <w:tabs>
          <w:tab w:val="left" w:pos="9135"/>
        </w:tabs>
        <w:spacing w:line="240" w:lineRule="auto"/>
        <w:ind w:firstLine="0"/>
        <w:jc w:val="center"/>
        <w:rPr>
          <w:rFonts w:ascii="Times New Roman" w:eastAsiaTheme="majorEastAsia" w:hAnsi="Times New Roman" w:cs="Times New Roman"/>
          <w:bCs/>
          <w:spacing w:val="-10"/>
        </w:rPr>
      </w:pPr>
      <w:r>
        <w:rPr>
          <w:rStyle w:val="FontStyle210"/>
          <w:rFonts w:ascii="Times New Roman" w:eastAsiaTheme="majorEastAsia" w:hAnsi="Times New Roman" w:cs="Times New Roman"/>
          <w:b w:val="0"/>
          <w:sz w:val="24"/>
          <w:szCs w:val="24"/>
        </w:rPr>
        <w:t>на 2020 -2021 учебный год.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*Укажите способы/средства/инструменты измерения результатов образовательной практики</w:t>
      </w:r>
    </w:p>
    <w:p w:rsidR="00B01238" w:rsidRDefault="00DA7315" w:rsidP="00C610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840CF">
        <w:rPr>
          <w:color w:val="000000" w:themeColor="text1"/>
        </w:rPr>
        <w:t>Обучение «Финансовой грамотность» осуществляется в старших группах «</w:t>
      </w:r>
      <w:proofErr w:type="spellStart"/>
      <w:r w:rsidRPr="00C840CF">
        <w:rPr>
          <w:color w:val="000000" w:themeColor="text1"/>
        </w:rPr>
        <w:t>Ужурского</w:t>
      </w:r>
      <w:proofErr w:type="spellEnd"/>
      <w:r w:rsidRPr="00C840CF">
        <w:rPr>
          <w:color w:val="000000" w:themeColor="text1"/>
        </w:rPr>
        <w:t xml:space="preserve"> детского сада №1 «Росинка» в течени</w:t>
      </w:r>
      <w:proofErr w:type="gramStart"/>
      <w:r w:rsidRPr="00C840CF">
        <w:rPr>
          <w:color w:val="000000" w:themeColor="text1"/>
        </w:rPr>
        <w:t>и</w:t>
      </w:r>
      <w:proofErr w:type="gramEnd"/>
      <w:r w:rsidRPr="00C840CF">
        <w:rPr>
          <w:color w:val="000000" w:themeColor="text1"/>
        </w:rPr>
        <w:t xml:space="preserve"> всего учебного года по мере прохождения воспитанниками основных этапов программы</w:t>
      </w:r>
      <w:r w:rsidR="00C61058">
        <w:rPr>
          <w:color w:val="000000" w:themeColor="text1"/>
        </w:rPr>
        <w:t>. Способами измерения образовательной практики по финансовой грамотности:</w:t>
      </w:r>
    </w:p>
    <w:p w:rsidR="00C61058" w:rsidRDefault="00C61058" w:rsidP="00C610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61058">
        <w:rPr>
          <w:color w:val="000000"/>
          <w:shd w:val="clear" w:color="auto" w:fill="FFFFFF"/>
        </w:rPr>
        <w:t>наблюдение за поведением ребенка во время режимных моментов,</w:t>
      </w:r>
    </w:p>
    <w:p w:rsidR="00C61058" w:rsidRDefault="00C61058" w:rsidP="00C610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C61058">
        <w:rPr>
          <w:color w:val="000000"/>
          <w:shd w:val="clear" w:color="auto" w:fill="FFFFFF"/>
        </w:rPr>
        <w:t xml:space="preserve"> в ходе свободной игровой деятельности.</w:t>
      </w:r>
    </w:p>
    <w:p w:rsidR="00C61058" w:rsidRDefault="00C61058" w:rsidP="00C610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-индивидуальные беседы.</w:t>
      </w:r>
    </w:p>
    <w:p w:rsidR="00C61058" w:rsidRPr="00C61058" w:rsidRDefault="00C61058" w:rsidP="00C6105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- диагностика</w:t>
      </w:r>
      <w:r w:rsidR="00F46917">
        <w:rPr>
          <w:color w:val="000000"/>
          <w:shd w:val="clear" w:color="auto" w:fill="FFFFFF"/>
        </w:rPr>
        <w:t>.</w:t>
      </w:r>
    </w:p>
    <w:p w:rsidR="002D7BF2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С какими проблемами, трудностями в реализации практики вам пришлось столкнуться?</w:t>
      </w:r>
    </w:p>
    <w:p w:rsidR="00C840CF" w:rsidRPr="00F179B8" w:rsidRDefault="00C840CF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 обучающего материала.</w:t>
      </w:r>
    </w:p>
    <w:p w:rsidR="002D7BF2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Что Вы рекомендуете тем, кого заинтересовала ваша практика (Ваши практические советы)?</w:t>
      </w:r>
    </w:p>
    <w:p w:rsidR="00AC72EF" w:rsidRPr="00F179B8" w:rsidRDefault="000B2377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2377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Для усвоения 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финансовых 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знаний использовать </w:t>
      </w:r>
      <w:r w:rsidRPr="000B2377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разнообразные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официальные сайты</w:t>
      </w:r>
      <w:r w:rsidRPr="000B2377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методическую литературу для обучения.</w:t>
      </w:r>
    </w:p>
    <w:p w:rsidR="002D7BF2" w:rsidRPr="00C840CF" w:rsidRDefault="002D7BF2" w:rsidP="00C8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*</w:t>
      </w: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Какое сопровождение готова обеспечить команда заинтересовавшимся Вашей образовательной практикой (выбор </w:t>
      </w:r>
      <w:r w:rsidR="00C8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 или нескольких вариантов</w:t>
      </w:r>
      <w:proofErr w:type="gramEnd"/>
    </w:p>
    <w:p w:rsidR="002D7BF2" w:rsidRPr="00F179B8" w:rsidRDefault="002D7BF2" w:rsidP="002D7BF2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консультационное сопровождение;</w:t>
      </w:r>
    </w:p>
    <w:p w:rsidR="002D7BF2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</w:t>
      </w:r>
      <w:proofErr w:type="gramStart"/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</w:t>
      </w:r>
      <w:r w:rsidR="00612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общеобразовательной организации</w:t>
      </w:r>
      <w:proofErr w:type="gramEnd"/>
    </w:p>
    <w:p w:rsidR="00612508" w:rsidRPr="00F179B8" w:rsidRDefault="00612508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2D7BF2" w:rsidRPr="00F179B8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2D7BF2" w:rsidRPr="00F179B8" w:rsidRDefault="002D7BF2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*При наличии публикаций материалов по теме реализуемой практики укажите ссылки на источники (иначе – «Нет»)</w:t>
      </w:r>
    </w:p>
    <w:p w:rsidR="002D7BF2" w:rsidRPr="00F179B8" w:rsidRDefault="00041FAE" w:rsidP="002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</w:p>
    <w:p w:rsidR="002D7BF2" w:rsidRPr="00F179B8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При наличии видеоматериалов о реализуемой практике укажите ссылку на них</w:t>
      </w:r>
    </w:p>
    <w:p w:rsidR="002D7BF2" w:rsidRPr="00F179B8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Для повторно заявленных практик: </w:t>
      </w:r>
    </w:p>
    <w:p w:rsidR="002D7BF2" w:rsidRPr="00F179B8" w:rsidRDefault="002D7BF2" w:rsidP="002D7B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-укажите направление РАОП и название практики в случае, если она была включена в РАОП (2018, 2019, 2020) и ей уже был присвоен соответствующий уровень (уровень указать);</w:t>
      </w:r>
    </w:p>
    <w:p w:rsidR="00BD0F37" w:rsidRPr="00612508" w:rsidRDefault="002D7BF2" w:rsidP="006125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-укажите, какие изменения произошли в образовательной практике с момента ее участия в РАОП и установления соответствующего уровня (новый аспект (цель), категории участников, масштаб изменений, средства р</w:t>
      </w:r>
      <w:r w:rsidR="00612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еализации, результаты, </w:t>
      </w:r>
      <w:proofErr w:type="gramStart"/>
      <w:r w:rsidR="00612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</w:t>
      </w:r>
      <w:proofErr w:type="gramEnd"/>
      <w:r w:rsidR="00612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D0F37" w:rsidRPr="00612508" w:rsidRDefault="00BD0F37"/>
    <w:sectPr w:rsidR="00BD0F37" w:rsidRPr="00612508" w:rsidSect="00555E7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C0" w:rsidRDefault="005822C0" w:rsidP="005822C0">
      <w:pPr>
        <w:spacing w:after="0" w:line="240" w:lineRule="auto"/>
      </w:pPr>
      <w:r>
        <w:separator/>
      </w:r>
    </w:p>
  </w:endnote>
  <w:endnote w:type="continuationSeparator" w:id="0">
    <w:p w:rsidR="005822C0" w:rsidRDefault="005822C0" w:rsidP="0058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C0" w:rsidRDefault="005822C0" w:rsidP="005822C0">
      <w:pPr>
        <w:spacing w:after="0" w:line="240" w:lineRule="auto"/>
      </w:pPr>
      <w:r>
        <w:separator/>
      </w:r>
    </w:p>
  </w:footnote>
  <w:footnote w:type="continuationSeparator" w:id="0">
    <w:p w:rsidR="005822C0" w:rsidRDefault="005822C0" w:rsidP="0058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43F"/>
    <w:multiLevelType w:val="multilevel"/>
    <w:tmpl w:val="190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23B10"/>
    <w:multiLevelType w:val="multilevel"/>
    <w:tmpl w:val="4E78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94E62"/>
    <w:multiLevelType w:val="multilevel"/>
    <w:tmpl w:val="FBCA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AE3F6E"/>
    <w:multiLevelType w:val="multilevel"/>
    <w:tmpl w:val="1FE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82ACB"/>
    <w:multiLevelType w:val="multilevel"/>
    <w:tmpl w:val="EE5A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34750"/>
    <w:multiLevelType w:val="multilevel"/>
    <w:tmpl w:val="2D3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42A84"/>
    <w:multiLevelType w:val="multilevel"/>
    <w:tmpl w:val="7D0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11E04"/>
    <w:multiLevelType w:val="multilevel"/>
    <w:tmpl w:val="88F0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D7CAB"/>
    <w:multiLevelType w:val="multilevel"/>
    <w:tmpl w:val="DE5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428A1"/>
    <w:multiLevelType w:val="multilevel"/>
    <w:tmpl w:val="B6E87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6545170"/>
    <w:multiLevelType w:val="multilevel"/>
    <w:tmpl w:val="04E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F2"/>
    <w:rsid w:val="00041FAE"/>
    <w:rsid w:val="000B2377"/>
    <w:rsid w:val="000F27CB"/>
    <w:rsid w:val="00131402"/>
    <w:rsid w:val="001502CB"/>
    <w:rsid w:val="001834CB"/>
    <w:rsid w:val="00262174"/>
    <w:rsid w:val="002A1676"/>
    <w:rsid w:val="002D7BF2"/>
    <w:rsid w:val="003A0A30"/>
    <w:rsid w:val="003B312A"/>
    <w:rsid w:val="003C6961"/>
    <w:rsid w:val="004215D3"/>
    <w:rsid w:val="004B6A6E"/>
    <w:rsid w:val="00555E79"/>
    <w:rsid w:val="005822C0"/>
    <w:rsid w:val="005906C3"/>
    <w:rsid w:val="00612508"/>
    <w:rsid w:val="00624229"/>
    <w:rsid w:val="006252A7"/>
    <w:rsid w:val="00731B8B"/>
    <w:rsid w:val="00750C09"/>
    <w:rsid w:val="008549A3"/>
    <w:rsid w:val="008E0C39"/>
    <w:rsid w:val="009E598E"/>
    <w:rsid w:val="009F6F06"/>
    <w:rsid w:val="00A13C58"/>
    <w:rsid w:val="00A27236"/>
    <w:rsid w:val="00A358E8"/>
    <w:rsid w:val="00A53B83"/>
    <w:rsid w:val="00AA5E7F"/>
    <w:rsid w:val="00AC72EF"/>
    <w:rsid w:val="00B01238"/>
    <w:rsid w:val="00B43028"/>
    <w:rsid w:val="00B4332B"/>
    <w:rsid w:val="00BA64BF"/>
    <w:rsid w:val="00BC3B4A"/>
    <w:rsid w:val="00BD0F37"/>
    <w:rsid w:val="00BD2C36"/>
    <w:rsid w:val="00C31C6C"/>
    <w:rsid w:val="00C327F9"/>
    <w:rsid w:val="00C61058"/>
    <w:rsid w:val="00C817D4"/>
    <w:rsid w:val="00C840CF"/>
    <w:rsid w:val="00D33504"/>
    <w:rsid w:val="00D577E5"/>
    <w:rsid w:val="00DA7315"/>
    <w:rsid w:val="00DE583C"/>
    <w:rsid w:val="00E4428C"/>
    <w:rsid w:val="00EA7517"/>
    <w:rsid w:val="00ED0078"/>
    <w:rsid w:val="00F07A43"/>
    <w:rsid w:val="00F249C3"/>
    <w:rsid w:val="00F308A4"/>
    <w:rsid w:val="00F46917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F2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3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822C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rsid w:val="005822C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7">
    <w:name w:val="header"/>
    <w:basedOn w:val="a"/>
    <w:link w:val="a8"/>
    <w:uiPriority w:val="99"/>
    <w:unhideWhenUsed/>
    <w:rsid w:val="0058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2C0"/>
  </w:style>
  <w:style w:type="paragraph" w:styleId="a9">
    <w:name w:val="footer"/>
    <w:basedOn w:val="a"/>
    <w:link w:val="aa"/>
    <w:uiPriority w:val="99"/>
    <w:unhideWhenUsed/>
    <w:rsid w:val="0058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2C0"/>
  </w:style>
  <w:style w:type="character" w:customStyle="1" w:styleId="c4">
    <w:name w:val="c4"/>
    <w:basedOn w:val="a0"/>
    <w:rsid w:val="000B2377"/>
  </w:style>
  <w:style w:type="character" w:customStyle="1" w:styleId="c7">
    <w:name w:val="c7"/>
    <w:basedOn w:val="a0"/>
    <w:rsid w:val="000B2377"/>
  </w:style>
  <w:style w:type="character" w:styleId="ab">
    <w:name w:val="Strong"/>
    <w:basedOn w:val="a0"/>
    <w:uiPriority w:val="22"/>
    <w:qFormat/>
    <w:rsid w:val="003A0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F2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3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822C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rsid w:val="005822C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7">
    <w:name w:val="header"/>
    <w:basedOn w:val="a"/>
    <w:link w:val="a8"/>
    <w:uiPriority w:val="99"/>
    <w:unhideWhenUsed/>
    <w:rsid w:val="0058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2C0"/>
  </w:style>
  <w:style w:type="paragraph" w:styleId="a9">
    <w:name w:val="footer"/>
    <w:basedOn w:val="a"/>
    <w:link w:val="aa"/>
    <w:uiPriority w:val="99"/>
    <w:unhideWhenUsed/>
    <w:rsid w:val="0058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2C0"/>
  </w:style>
  <w:style w:type="character" w:customStyle="1" w:styleId="c4">
    <w:name w:val="c4"/>
    <w:basedOn w:val="a0"/>
    <w:rsid w:val="000B2377"/>
  </w:style>
  <w:style w:type="character" w:customStyle="1" w:styleId="c7">
    <w:name w:val="c7"/>
    <w:basedOn w:val="a0"/>
    <w:rsid w:val="000B2377"/>
  </w:style>
  <w:style w:type="character" w:styleId="ab">
    <w:name w:val="Strong"/>
    <w:basedOn w:val="a0"/>
    <w:uiPriority w:val="22"/>
    <w:qFormat/>
    <w:rsid w:val="003A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37</cp:revision>
  <dcterms:created xsi:type="dcterms:W3CDTF">2021-01-26T14:14:00Z</dcterms:created>
  <dcterms:modified xsi:type="dcterms:W3CDTF">2021-02-11T18:06:00Z</dcterms:modified>
</cp:coreProperties>
</file>